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4F" w:rsidRDefault="0010254F" w:rsidP="0010254F">
      <w:pPr>
        <w:jc w:val="center"/>
        <w:rPr>
          <w:b/>
          <w:color w:val="000000"/>
        </w:rPr>
      </w:pPr>
      <w:r>
        <w:rPr>
          <w:b/>
          <w:color w:val="000000"/>
        </w:rPr>
        <w:t>Федеральное государственное автономное образовательное учреждение высшего образования «</w:t>
      </w:r>
      <w:r>
        <w:rPr>
          <w:b/>
        </w:rPr>
        <w:t xml:space="preserve">Национальный исследовательский </w:t>
      </w:r>
      <w:r>
        <w:rPr>
          <w:b/>
          <w:color w:val="000000"/>
        </w:rPr>
        <w:t>Нижегородский государственный университет им. Н.И. Лобачевского»</w:t>
      </w:r>
    </w:p>
    <w:p w:rsidR="0010254F" w:rsidRDefault="0010254F" w:rsidP="0010254F">
      <w:pPr>
        <w:jc w:val="center"/>
        <w:rPr>
          <w:b/>
          <w:color w:val="000000"/>
        </w:rPr>
      </w:pPr>
      <w:bookmarkStart w:id="0" w:name="_GoBack"/>
      <w:bookmarkEnd w:id="0"/>
    </w:p>
    <w:p w:rsidR="0010254F" w:rsidRDefault="0010254F" w:rsidP="0010254F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индивидуальноЕ ЗАДАНИЕ </w:t>
      </w:r>
      <w:r>
        <w:rPr>
          <w:b/>
          <w:bCs/>
          <w:caps/>
          <w:color w:val="000000"/>
        </w:rPr>
        <w:br/>
        <w:t>НА производственную (преддипломную) ПРАКТИКУ</w:t>
      </w:r>
    </w:p>
    <w:p w:rsidR="0010254F" w:rsidRDefault="0010254F" w:rsidP="0010254F">
      <w:pPr>
        <w:jc w:val="center"/>
        <w:rPr>
          <w:color w:val="000000"/>
        </w:rPr>
      </w:pPr>
    </w:p>
    <w:p w:rsidR="0010254F" w:rsidRDefault="0010254F" w:rsidP="0010254F">
      <w:pPr>
        <w:jc w:val="both"/>
        <w:rPr>
          <w:color w:val="000000"/>
        </w:rPr>
      </w:pPr>
      <w:r>
        <w:rPr>
          <w:color w:val="000000"/>
        </w:rPr>
        <w:t>Обучающийся __________________________________________________________________</w:t>
      </w:r>
    </w:p>
    <w:p w:rsidR="0010254F" w:rsidRDefault="0010254F" w:rsidP="0010254F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полностью)</w:t>
      </w:r>
    </w:p>
    <w:p w:rsidR="0010254F" w:rsidRDefault="0010254F" w:rsidP="0010254F">
      <w:pPr>
        <w:jc w:val="both"/>
        <w:rPr>
          <w:color w:val="000000"/>
        </w:rPr>
      </w:pPr>
    </w:p>
    <w:p w:rsidR="0010254F" w:rsidRDefault="0010254F" w:rsidP="0010254F">
      <w:pPr>
        <w:jc w:val="both"/>
        <w:rPr>
          <w:color w:val="000000"/>
        </w:rPr>
      </w:pPr>
      <w:r>
        <w:rPr>
          <w:color w:val="000000"/>
        </w:rPr>
        <w:t>Курс</w:t>
      </w:r>
      <w:r>
        <w:rPr>
          <w:color w:val="000000"/>
        </w:rPr>
        <w:tab/>
        <w:t>__________________</w:t>
      </w:r>
    </w:p>
    <w:p w:rsidR="0010254F" w:rsidRDefault="0010254F" w:rsidP="0010254F">
      <w:pPr>
        <w:jc w:val="both"/>
        <w:rPr>
          <w:color w:val="000000"/>
        </w:rPr>
      </w:pPr>
    </w:p>
    <w:p w:rsidR="0010254F" w:rsidRDefault="0010254F" w:rsidP="0010254F">
      <w:pPr>
        <w:jc w:val="both"/>
        <w:rPr>
          <w:color w:val="000000"/>
        </w:rPr>
      </w:pPr>
      <w:r>
        <w:rPr>
          <w:color w:val="000000"/>
        </w:rPr>
        <w:t xml:space="preserve">Факультет/институт/филиал </w:t>
      </w:r>
      <w:r>
        <w:rPr>
          <w:color w:val="000000"/>
        </w:rPr>
        <w:tab/>
        <w:t>________________________________________________</w:t>
      </w:r>
    </w:p>
    <w:p w:rsidR="0010254F" w:rsidRDefault="0010254F" w:rsidP="0010254F">
      <w:pPr>
        <w:jc w:val="both"/>
        <w:rPr>
          <w:color w:val="000000"/>
        </w:rPr>
      </w:pPr>
    </w:p>
    <w:p w:rsidR="0010254F" w:rsidRDefault="0010254F" w:rsidP="0010254F">
      <w:pPr>
        <w:rPr>
          <w:color w:val="000000"/>
        </w:rPr>
      </w:pPr>
      <w:r>
        <w:rPr>
          <w:color w:val="000000"/>
        </w:rPr>
        <w:t xml:space="preserve">Форма обучения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</w:t>
      </w:r>
    </w:p>
    <w:p w:rsidR="0010254F" w:rsidRDefault="0010254F" w:rsidP="0010254F">
      <w:pPr>
        <w:jc w:val="both"/>
        <w:rPr>
          <w:color w:val="000000"/>
        </w:rPr>
      </w:pPr>
    </w:p>
    <w:p w:rsidR="0010254F" w:rsidRDefault="0010254F" w:rsidP="0010254F">
      <w:pPr>
        <w:jc w:val="both"/>
        <w:rPr>
          <w:color w:val="000000"/>
        </w:rPr>
      </w:pPr>
      <w:r>
        <w:rPr>
          <w:color w:val="000000"/>
        </w:rPr>
        <w:t>Направление подготовки / специальность _________________________________________</w:t>
      </w:r>
    </w:p>
    <w:p w:rsidR="0010254F" w:rsidRDefault="0010254F" w:rsidP="0010254F">
      <w:pPr>
        <w:jc w:val="both"/>
        <w:rPr>
          <w:color w:val="000000"/>
        </w:rPr>
      </w:pPr>
    </w:p>
    <w:p w:rsidR="0010254F" w:rsidRDefault="0010254F" w:rsidP="0010254F">
      <w:pPr>
        <w:jc w:val="both"/>
        <w:rPr>
          <w:color w:val="000000"/>
        </w:rPr>
      </w:pPr>
      <w:r>
        <w:rPr>
          <w:color w:val="000000"/>
        </w:rPr>
        <w:t>Содержание задания на практику (перечень подлежащих рассмотрению вопросов):</w:t>
      </w:r>
    </w:p>
    <w:p w:rsidR="0010254F" w:rsidRDefault="0010254F" w:rsidP="0010254F">
      <w:pPr>
        <w:jc w:val="both"/>
        <w:rPr>
          <w:color w:val="000000"/>
          <w:sz w:val="16"/>
          <w:szCs w:val="16"/>
        </w:rPr>
      </w:pPr>
    </w:p>
    <w:p w:rsidR="0010254F" w:rsidRDefault="0010254F" w:rsidP="0010254F">
      <w:pPr>
        <w:pBdr>
          <w:bottom w:val="single" w:sz="12" w:space="1" w:color="auto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54F" w:rsidRDefault="0010254F" w:rsidP="0010254F">
      <w:pPr>
        <w:jc w:val="both"/>
        <w:rPr>
          <w:color w:val="000000"/>
          <w:sz w:val="18"/>
          <w:szCs w:val="18"/>
        </w:rPr>
      </w:pPr>
    </w:p>
    <w:p w:rsidR="0010254F" w:rsidRDefault="0010254F" w:rsidP="0010254F">
      <w:pPr>
        <w:jc w:val="both"/>
        <w:rPr>
          <w:color w:val="000000"/>
        </w:rPr>
      </w:pPr>
      <w:r>
        <w:rPr>
          <w:color w:val="000000"/>
        </w:rPr>
        <w:t>Дата выдачи задания _______________________</w:t>
      </w:r>
    </w:p>
    <w:tbl>
      <w:tblPr>
        <w:tblW w:w="9710" w:type="dxa"/>
        <w:jc w:val="center"/>
        <w:tblLook w:val="04A0" w:firstRow="1" w:lastRow="0" w:firstColumn="1" w:lastColumn="0" w:noHBand="0" w:noVBand="1"/>
      </w:tblPr>
      <w:tblGrid>
        <w:gridCol w:w="3398"/>
        <w:gridCol w:w="2976"/>
        <w:gridCol w:w="3336"/>
      </w:tblGrid>
      <w:tr w:rsidR="0010254F" w:rsidTr="0010254F">
        <w:trPr>
          <w:jc w:val="center"/>
        </w:trPr>
        <w:tc>
          <w:tcPr>
            <w:tcW w:w="3398" w:type="dxa"/>
            <w:hideMark/>
          </w:tcPr>
          <w:p w:rsidR="0010254F" w:rsidRDefault="0010254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практики от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ННГУ</w:t>
            </w:r>
          </w:p>
        </w:tc>
        <w:tc>
          <w:tcPr>
            <w:tcW w:w="2976" w:type="dxa"/>
          </w:tcPr>
          <w:p w:rsidR="0010254F" w:rsidRDefault="0010254F">
            <w:pPr>
              <w:jc w:val="both"/>
              <w:rPr>
                <w:color w:val="000000"/>
              </w:rPr>
            </w:pPr>
          </w:p>
          <w:p w:rsidR="0010254F" w:rsidRDefault="00102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</w:t>
            </w:r>
          </w:p>
          <w:p w:rsidR="0010254F" w:rsidRDefault="0010254F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36" w:type="dxa"/>
          </w:tcPr>
          <w:p w:rsidR="0010254F" w:rsidRDefault="0010254F">
            <w:pPr>
              <w:rPr>
                <w:color w:val="000000"/>
              </w:rPr>
            </w:pPr>
          </w:p>
          <w:p w:rsidR="0010254F" w:rsidRDefault="0010254F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</w:p>
          <w:p w:rsidR="0010254F" w:rsidRDefault="0010254F">
            <w:pPr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И.О. Фамилия</w:t>
            </w:r>
          </w:p>
        </w:tc>
      </w:tr>
      <w:tr w:rsidR="0010254F" w:rsidTr="0010254F">
        <w:trPr>
          <w:jc w:val="center"/>
        </w:trPr>
        <w:tc>
          <w:tcPr>
            <w:tcW w:w="3398" w:type="dxa"/>
            <w:hideMark/>
          </w:tcPr>
          <w:p w:rsidR="0010254F" w:rsidRDefault="001025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Согласовано:</w:t>
            </w:r>
          </w:p>
          <w:p w:rsidR="0010254F" w:rsidRDefault="0010254F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практики от профильной организации</w:t>
            </w:r>
          </w:p>
        </w:tc>
        <w:tc>
          <w:tcPr>
            <w:tcW w:w="2976" w:type="dxa"/>
          </w:tcPr>
          <w:p w:rsidR="0010254F" w:rsidRDefault="0010254F">
            <w:pPr>
              <w:jc w:val="both"/>
              <w:rPr>
                <w:color w:val="000000"/>
              </w:rPr>
            </w:pPr>
          </w:p>
          <w:p w:rsidR="0010254F" w:rsidRDefault="00102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</w:t>
            </w:r>
          </w:p>
          <w:p w:rsidR="0010254F" w:rsidRDefault="0010254F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36" w:type="dxa"/>
          </w:tcPr>
          <w:p w:rsidR="0010254F" w:rsidRDefault="0010254F">
            <w:pPr>
              <w:rPr>
                <w:color w:val="000000"/>
              </w:rPr>
            </w:pPr>
          </w:p>
          <w:p w:rsidR="0010254F" w:rsidRDefault="0010254F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</w:p>
          <w:p w:rsidR="0010254F" w:rsidRDefault="0010254F">
            <w:pPr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И.О. Фамилия</w:t>
            </w:r>
          </w:p>
        </w:tc>
      </w:tr>
      <w:tr w:rsidR="0010254F" w:rsidTr="0010254F">
        <w:trPr>
          <w:jc w:val="center"/>
        </w:trPr>
        <w:tc>
          <w:tcPr>
            <w:tcW w:w="3398" w:type="dxa"/>
            <w:hideMark/>
          </w:tcPr>
          <w:p w:rsidR="0010254F" w:rsidRDefault="0010254F">
            <w:pPr>
              <w:spacing w:before="144" w:line="250" w:lineRule="atLeast"/>
              <w:ind w:right="9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Ознакомлен:</w:t>
            </w:r>
          </w:p>
          <w:p w:rsidR="0010254F" w:rsidRDefault="0010254F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</w:tc>
        <w:tc>
          <w:tcPr>
            <w:tcW w:w="2976" w:type="dxa"/>
          </w:tcPr>
          <w:p w:rsidR="0010254F" w:rsidRDefault="0010254F">
            <w:pPr>
              <w:jc w:val="both"/>
              <w:rPr>
                <w:color w:val="000000"/>
              </w:rPr>
            </w:pPr>
          </w:p>
          <w:p w:rsidR="0010254F" w:rsidRDefault="00102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</w:t>
            </w:r>
          </w:p>
          <w:p w:rsidR="0010254F" w:rsidRDefault="0010254F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36" w:type="dxa"/>
          </w:tcPr>
          <w:p w:rsidR="0010254F" w:rsidRDefault="0010254F">
            <w:pPr>
              <w:rPr>
                <w:color w:val="000000"/>
              </w:rPr>
            </w:pPr>
          </w:p>
          <w:p w:rsidR="0010254F" w:rsidRDefault="0010254F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</w:p>
          <w:p w:rsidR="0010254F" w:rsidRDefault="0010254F">
            <w:pPr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И.О. Фамилия</w:t>
            </w:r>
          </w:p>
        </w:tc>
      </w:tr>
    </w:tbl>
    <w:p w:rsidR="00464F22" w:rsidRDefault="00464F22" w:rsidP="0010254F"/>
    <w:sectPr w:rsidR="0046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4F"/>
    <w:rsid w:val="0010254F"/>
    <w:rsid w:val="004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54F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54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54F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54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 экспертиза</dc:creator>
  <cp:lastModifiedBy>суд экспертиза</cp:lastModifiedBy>
  <cp:revision>1</cp:revision>
  <dcterms:created xsi:type="dcterms:W3CDTF">2018-04-13T11:52:00Z</dcterms:created>
  <dcterms:modified xsi:type="dcterms:W3CDTF">2018-04-13T11:53:00Z</dcterms:modified>
</cp:coreProperties>
</file>